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FD4" w:rsidRPr="00E77FD4" w:rsidRDefault="00E77FD4" w:rsidP="00E77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FD4" w:rsidRPr="00E77FD4" w:rsidRDefault="00E77FD4" w:rsidP="00E77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2A8" w:rsidRPr="002F52A8" w:rsidRDefault="002F52A8" w:rsidP="00334848">
      <w:pPr>
        <w:spacing w:after="0"/>
        <w:ind w:left="178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2F52A8">
        <w:rPr>
          <w:rFonts w:ascii="Times New Roman" w:hAnsi="Times New Roman" w:cs="Times New Roman"/>
          <w:b/>
          <w:sz w:val="24"/>
          <w:szCs w:val="24"/>
          <w:lang w:val="pt-BR"/>
        </w:rPr>
        <w:t>A CONDUTA DO POLICIAL MILITAR EM FACE DA NOVA LEI DE ABUSO DE</w:t>
      </w:r>
    </w:p>
    <w:p w:rsidR="002F52A8" w:rsidRDefault="002F52A8" w:rsidP="002F52A8">
      <w:pPr>
        <w:spacing w:after="0" w:line="248" w:lineRule="auto"/>
        <w:ind w:right="1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2F52A8">
        <w:rPr>
          <w:rFonts w:ascii="Times New Roman" w:hAnsi="Times New Roman" w:cs="Times New Roman"/>
          <w:b/>
          <w:sz w:val="24"/>
          <w:szCs w:val="24"/>
          <w:lang w:val="pt-BR"/>
        </w:rPr>
        <w:t>AUTORIDADE E OS CRIMES DE TORTURA E LESÃO CORPORAL</w:t>
      </w:r>
    </w:p>
    <w:p w:rsidR="002F52A8" w:rsidRPr="002F52A8" w:rsidRDefault="002F52A8" w:rsidP="002F52A8">
      <w:pPr>
        <w:spacing w:line="248" w:lineRule="auto"/>
        <w:ind w:right="10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2F52A8" w:rsidRPr="002F52A8" w:rsidRDefault="002F52A8" w:rsidP="002F52A8">
      <w:pPr>
        <w:spacing w:after="0" w:line="24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52A8">
        <w:rPr>
          <w:rFonts w:ascii="Times New Roman" w:hAnsi="Times New Roman" w:cs="Times New Roman"/>
          <w:b/>
          <w:sz w:val="24"/>
          <w:szCs w:val="24"/>
        </w:rPr>
        <w:t>THE CONDUCT OF THE MILITARY POLICE IN FACE OF THE NEW LAW OF ABUSE OUTHORITY AND THE CRIMES OF TORTURE ANS BODY INJURY</w:t>
      </w:r>
    </w:p>
    <w:p w:rsidR="008730B8" w:rsidRPr="002F52A8" w:rsidRDefault="008730B8" w:rsidP="008730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2A8" w:rsidRPr="002F52A8" w:rsidRDefault="002F52A8" w:rsidP="002F52A8">
      <w:pPr>
        <w:spacing w:after="0"/>
        <w:ind w:right="-6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2F52A8">
        <w:rPr>
          <w:rFonts w:ascii="Times New Roman" w:hAnsi="Times New Roman" w:cs="Times New Roman"/>
          <w:sz w:val="24"/>
          <w:szCs w:val="24"/>
          <w:lang w:val="pt-BR"/>
        </w:rPr>
        <w:t>Izabela</w:t>
      </w:r>
      <w:proofErr w:type="spellEnd"/>
      <w:r w:rsidRPr="002F52A8">
        <w:rPr>
          <w:rFonts w:ascii="Times New Roman" w:hAnsi="Times New Roman" w:cs="Times New Roman"/>
          <w:sz w:val="24"/>
          <w:szCs w:val="24"/>
          <w:lang w:val="pt-BR"/>
        </w:rPr>
        <w:t xml:space="preserve"> Mendes </w:t>
      </w:r>
      <w:proofErr w:type="spellStart"/>
      <w:r w:rsidRPr="002F52A8">
        <w:rPr>
          <w:rFonts w:ascii="Times New Roman" w:hAnsi="Times New Roman" w:cs="Times New Roman"/>
          <w:sz w:val="24"/>
          <w:szCs w:val="24"/>
          <w:lang w:val="pt-BR"/>
        </w:rPr>
        <w:t>Plast</w:t>
      </w:r>
      <w:r w:rsidR="00334848">
        <w:rPr>
          <w:rFonts w:ascii="Times New Roman" w:hAnsi="Times New Roman" w:cs="Times New Roman"/>
          <w:sz w:val="24"/>
          <w:szCs w:val="24"/>
          <w:lang w:val="pt-BR"/>
        </w:rPr>
        <w:t>en</w:t>
      </w:r>
      <w:proofErr w:type="spellEnd"/>
      <w:r w:rsidR="00334848">
        <w:rPr>
          <w:rFonts w:ascii="Times New Roman" w:hAnsi="Times New Roman" w:cs="Times New Roman"/>
          <w:sz w:val="24"/>
          <w:szCs w:val="24"/>
          <w:lang w:val="pt-BR"/>
        </w:rPr>
        <w:t xml:space="preserve"> dos SANTOS</w:t>
      </w:r>
      <w:r w:rsidR="00334848" w:rsidRPr="00334848"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footnoteReference w:customMarkFollows="1" w:id="2"/>
        <w:sym w:font="Symbol" w:char="F02A"/>
      </w:r>
    </w:p>
    <w:p w:rsidR="002F52A8" w:rsidRPr="002F52A8" w:rsidRDefault="00334848" w:rsidP="002F52A8">
      <w:pPr>
        <w:spacing w:after="0"/>
        <w:ind w:right="-6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Lucas Henrique BONINI</w:t>
      </w:r>
      <w:r w:rsidRPr="00334848"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footnoteReference w:customMarkFollows="1" w:id="3"/>
        <w:sym w:font="Symbol" w:char="F02A"/>
      </w:r>
      <w:r w:rsidRPr="00334848"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sym w:font="Symbol" w:char="F02A"/>
      </w:r>
    </w:p>
    <w:p w:rsidR="002F52A8" w:rsidRPr="002F52A8" w:rsidRDefault="00334848" w:rsidP="002F52A8">
      <w:pPr>
        <w:spacing w:after="0"/>
        <w:ind w:right="-6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Nicole de Oliveira BUZUTI</w:t>
      </w:r>
      <w:r w:rsidRPr="00334848"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footnoteReference w:customMarkFollows="1" w:id="4"/>
        <w:sym w:font="Symbol" w:char="F02A"/>
      </w:r>
      <w:r w:rsidRPr="00334848"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sym w:font="Symbol" w:char="F02A"/>
      </w:r>
      <w:r w:rsidRPr="00334848"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sym w:font="Symbol" w:char="F02A"/>
      </w:r>
    </w:p>
    <w:p w:rsidR="002F52A8" w:rsidRPr="002F52A8" w:rsidRDefault="00334848" w:rsidP="002F52A8">
      <w:pPr>
        <w:spacing w:after="0"/>
        <w:ind w:right="-6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Viviane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Reiko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YOSHIDA</w:t>
      </w:r>
      <w:r w:rsidRPr="00334848"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footnoteReference w:customMarkFollows="1" w:id="5"/>
        <w:sym w:font="Symbol" w:char="F02A"/>
      </w:r>
      <w:r w:rsidRPr="00334848"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sym w:font="Symbol" w:char="F02A"/>
      </w:r>
      <w:r w:rsidRPr="00334848"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sym w:font="Symbol" w:char="F02A"/>
      </w:r>
      <w:r w:rsidRPr="00334848"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sym w:font="Symbol" w:char="F02A"/>
      </w:r>
    </w:p>
    <w:p w:rsidR="00E4576E" w:rsidRPr="00334848" w:rsidRDefault="002F52A8" w:rsidP="002F52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2F52A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34848">
        <w:rPr>
          <w:rFonts w:ascii="Times New Roman" w:hAnsi="Times New Roman" w:cs="Times New Roman"/>
          <w:sz w:val="24"/>
          <w:szCs w:val="24"/>
          <w:lang w:val="pt-BR"/>
        </w:rPr>
        <w:t>L</w:t>
      </w:r>
      <w:r w:rsidR="00334848" w:rsidRPr="00334848">
        <w:rPr>
          <w:rFonts w:ascii="Times New Roman" w:hAnsi="Times New Roman" w:cs="Times New Roman"/>
          <w:sz w:val="24"/>
          <w:szCs w:val="24"/>
          <w:lang w:val="pt-BR"/>
        </w:rPr>
        <w:t xml:space="preserve">etícia Lourenço </w:t>
      </w:r>
      <w:proofErr w:type="spellStart"/>
      <w:r w:rsidR="00334848" w:rsidRPr="00334848">
        <w:rPr>
          <w:rFonts w:ascii="Times New Roman" w:hAnsi="Times New Roman" w:cs="Times New Roman"/>
          <w:sz w:val="24"/>
          <w:szCs w:val="24"/>
          <w:lang w:val="pt-BR"/>
        </w:rPr>
        <w:t>Sangaleto</w:t>
      </w:r>
      <w:proofErr w:type="spellEnd"/>
      <w:r w:rsidR="00334848" w:rsidRPr="00334848">
        <w:rPr>
          <w:rFonts w:ascii="Times New Roman" w:hAnsi="Times New Roman" w:cs="Times New Roman"/>
          <w:sz w:val="24"/>
          <w:szCs w:val="24"/>
          <w:lang w:val="pt-BR"/>
        </w:rPr>
        <w:t xml:space="preserve"> TERRON</w:t>
      </w:r>
      <w:r w:rsidR="00334848" w:rsidRPr="00334848"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footnoteReference w:customMarkFollows="1" w:id="6"/>
        <w:sym w:font="Symbol" w:char="F02A"/>
      </w:r>
      <w:r w:rsidR="00334848" w:rsidRPr="00334848"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sym w:font="Symbol" w:char="F02A"/>
      </w:r>
      <w:r w:rsidR="00334848" w:rsidRPr="00334848"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sym w:font="Symbol" w:char="F02A"/>
      </w:r>
      <w:r w:rsidR="00334848" w:rsidRPr="00334848"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sym w:font="Symbol" w:char="F02A"/>
      </w:r>
      <w:r w:rsidR="00334848" w:rsidRPr="00334848"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sym w:font="Symbol" w:char="F02A"/>
      </w:r>
    </w:p>
    <w:p w:rsidR="00E77FD4" w:rsidRDefault="00E77FD4" w:rsidP="00F22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34848" w:rsidRPr="00334848" w:rsidRDefault="00334848" w:rsidP="00334848">
      <w:pPr>
        <w:spacing w:after="0"/>
        <w:ind w:left="-5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334848">
        <w:rPr>
          <w:rFonts w:ascii="Times New Roman" w:hAnsi="Times New Roman" w:cs="Times New Roman"/>
          <w:b/>
          <w:sz w:val="24"/>
          <w:szCs w:val="24"/>
          <w:lang w:val="pt-BR"/>
        </w:rPr>
        <w:t>RESUMO</w:t>
      </w:r>
    </w:p>
    <w:p w:rsidR="00334848" w:rsidRDefault="00334848" w:rsidP="00334848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34848">
        <w:rPr>
          <w:rFonts w:ascii="Times New Roman" w:hAnsi="Times New Roman" w:cs="Times New Roman"/>
          <w:sz w:val="24"/>
          <w:szCs w:val="24"/>
          <w:lang w:val="pt-BR"/>
        </w:rPr>
        <w:t xml:space="preserve">Neste artigo serão apresentadas as perspectivas jurídicas e socioculturais a partir da conduta do policial militar, em relação </w:t>
      </w:r>
      <w:proofErr w:type="gramStart"/>
      <w:r w:rsidRPr="00334848">
        <w:rPr>
          <w:rFonts w:ascii="Times New Roman" w:hAnsi="Times New Roman" w:cs="Times New Roman"/>
          <w:sz w:val="24"/>
          <w:szCs w:val="24"/>
          <w:lang w:val="pt-BR"/>
        </w:rPr>
        <w:t>a</w:t>
      </w:r>
      <w:proofErr w:type="gramEnd"/>
      <w:r w:rsidRPr="00334848">
        <w:rPr>
          <w:rFonts w:ascii="Times New Roman" w:hAnsi="Times New Roman" w:cs="Times New Roman"/>
          <w:sz w:val="24"/>
          <w:szCs w:val="24"/>
          <w:lang w:val="pt-BR"/>
        </w:rPr>
        <w:t xml:space="preserve"> nova Lei de Abuso de Autoridade, juntamente com os crimes de tortura e a decorrente lesão corporal. A problemática analisada versa sobre princípios fundamentais da dignidade humana que é violada por decorrentes abusos e excessos policiais. O objetivo do trabalho é, além de comentar sobre o abuso de autoridade, trazer como é a formação do agente policial que necessita de uma reestruturação, visto que, o processo </w:t>
      </w:r>
      <w:proofErr w:type="spellStart"/>
      <w:r w:rsidRPr="00334848">
        <w:rPr>
          <w:rFonts w:ascii="Times New Roman" w:hAnsi="Times New Roman" w:cs="Times New Roman"/>
          <w:sz w:val="24"/>
          <w:szCs w:val="24"/>
          <w:lang w:val="pt-BR"/>
        </w:rPr>
        <w:t>formacional</w:t>
      </w:r>
      <w:proofErr w:type="spellEnd"/>
      <w:r w:rsidRPr="00334848">
        <w:rPr>
          <w:rFonts w:ascii="Times New Roman" w:hAnsi="Times New Roman" w:cs="Times New Roman"/>
          <w:sz w:val="24"/>
          <w:szCs w:val="24"/>
          <w:lang w:val="pt-BR"/>
        </w:rPr>
        <w:t xml:space="preserve"> estimula um comportamento agressivo do agente. A metodologia utilizada foi a hipotético – dedutiva. Em suma, conclui-se que é necessária a desmilitarização no processo pedagógico nas academias de polícia nos estados brasileiros, devendo o agente cumprir com sua função social garantida na Constituição Federal, agindo com proporcionalidade em seus atos, de maneira ostensiva, respeitando a dignidade humana, sem se sobressair sobre sua posição de autoridade. </w:t>
      </w:r>
    </w:p>
    <w:p w:rsidR="00334848" w:rsidRPr="00334848" w:rsidRDefault="00334848" w:rsidP="00334848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34848" w:rsidRPr="00334848" w:rsidRDefault="00334848" w:rsidP="00334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334848">
        <w:rPr>
          <w:rFonts w:ascii="Times New Roman" w:hAnsi="Times New Roman" w:cs="Times New Roman"/>
          <w:b/>
          <w:sz w:val="24"/>
          <w:szCs w:val="24"/>
          <w:lang w:val="pt-BR"/>
        </w:rPr>
        <w:t>Palavras-chave</w:t>
      </w:r>
      <w:proofErr w:type="spellEnd"/>
      <w:r w:rsidRPr="00334848">
        <w:rPr>
          <w:rFonts w:ascii="Times New Roman" w:hAnsi="Times New Roman" w:cs="Times New Roman"/>
          <w:sz w:val="24"/>
          <w:szCs w:val="24"/>
          <w:lang w:val="pt-BR"/>
        </w:rPr>
        <w:t xml:space="preserve">: Agente policial. Conduta. </w:t>
      </w:r>
      <w:proofErr w:type="spellStart"/>
      <w:proofErr w:type="gramStart"/>
      <w:r w:rsidRPr="00334848">
        <w:rPr>
          <w:rFonts w:ascii="Times New Roman" w:hAnsi="Times New Roman" w:cs="Times New Roman"/>
          <w:sz w:val="24"/>
          <w:szCs w:val="24"/>
        </w:rPr>
        <w:t>Abusos</w:t>
      </w:r>
      <w:proofErr w:type="spellEnd"/>
      <w:r w:rsidRPr="0033484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34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4848">
        <w:rPr>
          <w:rFonts w:ascii="Times New Roman" w:hAnsi="Times New Roman" w:cs="Times New Roman"/>
          <w:sz w:val="24"/>
          <w:szCs w:val="24"/>
        </w:rPr>
        <w:t>Processo</w:t>
      </w:r>
      <w:proofErr w:type="spellEnd"/>
      <w:r w:rsidRPr="0033484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334848" w:rsidRPr="00334848" w:rsidSect="008804EE">
      <w:headerReference w:type="default" r:id="rId7"/>
      <w:footerReference w:type="default" r:id="rId8"/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2A8" w:rsidRDefault="002F52A8" w:rsidP="0011538D">
      <w:pPr>
        <w:spacing w:after="0" w:line="240" w:lineRule="auto"/>
      </w:pPr>
      <w:r>
        <w:separator/>
      </w:r>
    </w:p>
  </w:endnote>
  <w:endnote w:type="continuationSeparator" w:id="1">
    <w:p w:rsidR="002F52A8" w:rsidRDefault="002F52A8" w:rsidP="00115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2A8" w:rsidRDefault="002F52A8" w:rsidP="002F52A8">
    <w:pPr>
      <w:pStyle w:val="Estyle0"/>
      <w:spacing w:after="0" w:line="240" w:lineRule="auto"/>
      <w:rPr>
        <w:rStyle w:val="eStyle"/>
        <w:color w:val="C00000"/>
      </w:rPr>
    </w:pPr>
  </w:p>
  <w:p w:rsidR="002F52A8" w:rsidRPr="0011538D" w:rsidRDefault="002F52A8" w:rsidP="002F52A8">
    <w:pPr>
      <w:pStyle w:val="Estyle0"/>
      <w:spacing w:after="0" w:line="240" w:lineRule="auto"/>
      <w:rPr>
        <w:color w:val="C00000"/>
      </w:rPr>
    </w:pPr>
    <w:r w:rsidRPr="0011538D">
      <w:rPr>
        <w:rStyle w:val="eStyle"/>
        <w:color w:val="C00000"/>
      </w:rPr>
      <w:t xml:space="preserve">Anais do Seminário de Pesquisa e Extensão do Curso de Direito – X SEMPEX do Centro Universitário de Santa Fé do Sul – UNIFUNEC, </w:t>
    </w:r>
    <w:r>
      <w:rPr>
        <w:rStyle w:val="eStyle"/>
        <w:color w:val="C00000"/>
      </w:rPr>
      <w:t>24</w:t>
    </w:r>
    <w:r w:rsidRPr="0011538D">
      <w:rPr>
        <w:rStyle w:val="eStyle"/>
        <w:color w:val="C00000"/>
      </w:rPr>
      <w:t xml:space="preserve"> a </w:t>
    </w:r>
    <w:r>
      <w:rPr>
        <w:rStyle w:val="eStyle"/>
        <w:color w:val="C00000"/>
      </w:rPr>
      <w:t>26</w:t>
    </w:r>
    <w:r w:rsidRPr="0011538D">
      <w:rPr>
        <w:rStyle w:val="eStyle"/>
        <w:color w:val="C00000"/>
      </w:rPr>
      <w:t xml:space="preserve"> de </w:t>
    </w:r>
    <w:r>
      <w:rPr>
        <w:rStyle w:val="eStyle"/>
        <w:color w:val="C00000"/>
      </w:rPr>
      <w:t>agosto</w:t>
    </w:r>
    <w:r w:rsidRPr="0011538D">
      <w:rPr>
        <w:rStyle w:val="eStyle"/>
        <w:color w:val="C00000"/>
      </w:rPr>
      <w:t>,Santa Fé do Sul (SP), v.</w:t>
    </w:r>
    <w:r>
      <w:rPr>
        <w:rStyle w:val="eStyle"/>
        <w:color w:val="C00000"/>
      </w:rPr>
      <w:t>2</w:t>
    </w:r>
    <w:r w:rsidRPr="0011538D">
      <w:rPr>
        <w:rStyle w:val="eStyle"/>
        <w:color w:val="C00000"/>
      </w:rPr>
      <w:t>, n.</w:t>
    </w:r>
    <w:r>
      <w:rPr>
        <w:rStyle w:val="eStyle"/>
        <w:color w:val="C00000"/>
      </w:rPr>
      <w:t>2, 2020.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2A8" w:rsidRDefault="002F52A8" w:rsidP="0011538D">
      <w:pPr>
        <w:spacing w:after="0" w:line="240" w:lineRule="auto"/>
      </w:pPr>
      <w:r>
        <w:separator/>
      </w:r>
    </w:p>
  </w:footnote>
  <w:footnote w:type="continuationSeparator" w:id="1">
    <w:p w:rsidR="002F52A8" w:rsidRDefault="002F52A8" w:rsidP="0011538D">
      <w:pPr>
        <w:spacing w:after="0" w:line="240" w:lineRule="auto"/>
      </w:pPr>
      <w:r>
        <w:continuationSeparator/>
      </w:r>
    </w:p>
  </w:footnote>
  <w:footnote w:id="2">
    <w:p w:rsidR="00334848" w:rsidRPr="00334848" w:rsidRDefault="00334848">
      <w:pPr>
        <w:pStyle w:val="Textodenotaderodap"/>
        <w:rPr>
          <w:rFonts w:ascii="Times New Roman" w:hAnsi="Times New Roman" w:cs="Times New Roman"/>
          <w:lang w:val="pt-BR"/>
        </w:rPr>
      </w:pPr>
      <w:r w:rsidRPr="00334848">
        <w:rPr>
          <w:rStyle w:val="Refdenotaderodap"/>
          <w:rFonts w:ascii="Times New Roman" w:hAnsi="Times New Roman" w:cs="Times New Roman"/>
        </w:rPr>
        <w:sym w:font="Symbol" w:char="F02A"/>
      </w:r>
      <w:r w:rsidRPr="00334848">
        <w:rPr>
          <w:rFonts w:ascii="Times New Roman" w:hAnsi="Times New Roman" w:cs="Times New Roman"/>
          <w:lang w:val="pt-BR"/>
        </w:rPr>
        <w:t xml:space="preserve"> Graduanda em Direito, Centro Universitário de Santa Fé do Sul – SP, UNIFUNEC, izabelapastlen09@gmail.com</w:t>
      </w:r>
    </w:p>
  </w:footnote>
  <w:footnote w:id="3">
    <w:p w:rsidR="00334848" w:rsidRPr="00334848" w:rsidRDefault="00334848">
      <w:pPr>
        <w:pStyle w:val="Textodenotaderodap"/>
        <w:rPr>
          <w:rFonts w:ascii="Times New Roman" w:hAnsi="Times New Roman" w:cs="Times New Roman"/>
          <w:lang w:val="pt-BR"/>
        </w:rPr>
      </w:pPr>
      <w:r w:rsidRPr="00334848">
        <w:rPr>
          <w:rStyle w:val="Refdenotaderodap"/>
          <w:rFonts w:ascii="Times New Roman" w:hAnsi="Times New Roman" w:cs="Times New Roman"/>
        </w:rPr>
        <w:sym w:font="Symbol" w:char="F02A"/>
      </w:r>
      <w:r w:rsidRPr="00334848">
        <w:rPr>
          <w:rStyle w:val="Refdenotaderodap"/>
          <w:rFonts w:ascii="Times New Roman" w:hAnsi="Times New Roman" w:cs="Times New Roman"/>
        </w:rPr>
        <w:sym w:font="Symbol" w:char="F02A"/>
      </w:r>
      <w:r w:rsidRPr="00334848">
        <w:rPr>
          <w:rFonts w:ascii="Times New Roman" w:hAnsi="Times New Roman" w:cs="Times New Roman"/>
          <w:lang w:val="pt-BR"/>
        </w:rPr>
        <w:t xml:space="preserve"> Graduando em Direito, Centro Universitário de Santa Fé do Sul – SUL, UNIFUNEC, 09boninilucas09@gmail.com</w:t>
      </w:r>
    </w:p>
  </w:footnote>
  <w:footnote w:id="4">
    <w:p w:rsidR="00334848" w:rsidRPr="00334848" w:rsidRDefault="00334848">
      <w:pPr>
        <w:pStyle w:val="Textodenotaderodap"/>
        <w:rPr>
          <w:rFonts w:ascii="Times New Roman" w:hAnsi="Times New Roman" w:cs="Times New Roman"/>
          <w:lang w:val="pt-BR"/>
        </w:rPr>
      </w:pPr>
      <w:r w:rsidRPr="00334848">
        <w:rPr>
          <w:rStyle w:val="Refdenotaderodap"/>
          <w:rFonts w:ascii="Times New Roman" w:hAnsi="Times New Roman" w:cs="Times New Roman"/>
        </w:rPr>
        <w:sym w:font="Symbol" w:char="F02A"/>
      </w:r>
      <w:r w:rsidRPr="00334848">
        <w:rPr>
          <w:rStyle w:val="Refdenotaderodap"/>
          <w:rFonts w:ascii="Times New Roman" w:hAnsi="Times New Roman" w:cs="Times New Roman"/>
        </w:rPr>
        <w:sym w:font="Symbol" w:char="F02A"/>
      </w:r>
      <w:r w:rsidRPr="00334848">
        <w:rPr>
          <w:rStyle w:val="Refdenotaderodap"/>
          <w:rFonts w:ascii="Times New Roman" w:hAnsi="Times New Roman" w:cs="Times New Roman"/>
        </w:rPr>
        <w:sym w:font="Symbol" w:char="F02A"/>
      </w:r>
      <w:r w:rsidRPr="00334848">
        <w:rPr>
          <w:rFonts w:ascii="Times New Roman" w:hAnsi="Times New Roman" w:cs="Times New Roman"/>
          <w:lang w:val="pt-BR"/>
        </w:rPr>
        <w:t xml:space="preserve"> Graduanda em Direito, Centro Universitário de Santa Fé do Sul – SP, UNIFUNEC, buzutinicole@gmail.com  </w:t>
      </w:r>
    </w:p>
  </w:footnote>
  <w:footnote w:id="5">
    <w:p w:rsidR="00334848" w:rsidRPr="00334848" w:rsidRDefault="00334848">
      <w:pPr>
        <w:pStyle w:val="Textodenotaderodap"/>
        <w:rPr>
          <w:rFonts w:ascii="Times New Roman" w:hAnsi="Times New Roman" w:cs="Times New Roman"/>
          <w:lang w:val="pt-BR"/>
        </w:rPr>
      </w:pPr>
      <w:r w:rsidRPr="00334848">
        <w:rPr>
          <w:rStyle w:val="Refdenotaderodap"/>
          <w:rFonts w:ascii="Times New Roman" w:hAnsi="Times New Roman" w:cs="Times New Roman"/>
        </w:rPr>
        <w:sym w:font="Symbol" w:char="F02A"/>
      </w:r>
      <w:r w:rsidRPr="00334848">
        <w:rPr>
          <w:rStyle w:val="Refdenotaderodap"/>
          <w:rFonts w:ascii="Times New Roman" w:hAnsi="Times New Roman" w:cs="Times New Roman"/>
        </w:rPr>
        <w:sym w:font="Symbol" w:char="F02A"/>
      </w:r>
      <w:r w:rsidRPr="00334848">
        <w:rPr>
          <w:rStyle w:val="Refdenotaderodap"/>
          <w:rFonts w:ascii="Times New Roman" w:hAnsi="Times New Roman" w:cs="Times New Roman"/>
        </w:rPr>
        <w:sym w:font="Symbol" w:char="F02A"/>
      </w:r>
      <w:r w:rsidRPr="00334848">
        <w:rPr>
          <w:rStyle w:val="Refdenotaderodap"/>
          <w:rFonts w:ascii="Times New Roman" w:hAnsi="Times New Roman" w:cs="Times New Roman"/>
        </w:rPr>
        <w:sym w:font="Symbol" w:char="F02A"/>
      </w:r>
      <w:r w:rsidRPr="00334848">
        <w:rPr>
          <w:rFonts w:ascii="Times New Roman" w:hAnsi="Times New Roman" w:cs="Times New Roman"/>
          <w:lang w:val="pt-BR"/>
        </w:rPr>
        <w:t xml:space="preserve"> Graduanda em Direito, Centro Universitário de Santa Fé do Sul – SP, UNIFUNEC, viviyoshi@gmail.com</w:t>
      </w:r>
    </w:p>
  </w:footnote>
  <w:footnote w:id="6">
    <w:p w:rsidR="00334848" w:rsidRPr="00334848" w:rsidRDefault="00334848">
      <w:pPr>
        <w:pStyle w:val="Textodenotaderodap"/>
        <w:rPr>
          <w:lang w:val="pt-BR"/>
        </w:rPr>
      </w:pPr>
      <w:r w:rsidRPr="00334848">
        <w:rPr>
          <w:rStyle w:val="Refdenotaderodap"/>
          <w:rFonts w:ascii="Times New Roman" w:hAnsi="Times New Roman" w:cs="Times New Roman"/>
        </w:rPr>
        <w:sym w:font="Symbol" w:char="F02A"/>
      </w:r>
      <w:r w:rsidRPr="00334848">
        <w:rPr>
          <w:rStyle w:val="Refdenotaderodap"/>
          <w:rFonts w:ascii="Times New Roman" w:hAnsi="Times New Roman" w:cs="Times New Roman"/>
        </w:rPr>
        <w:sym w:font="Symbol" w:char="F02A"/>
      </w:r>
      <w:r w:rsidRPr="00334848">
        <w:rPr>
          <w:rStyle w:val="Refdenotaderodap"/>
          <w:rFonts w:ascii="Times New Roman" w:hAnsi="Times New Roman" w:cs="Times New Roman"/>
        </w:rPr>
        <w:sym w:font="Symbol" w:char="F02A"/>
      </w:r>
      <w:r w:rsidRPr="00334848">
        <w:rPr>
          <w:rStyle w:val="Refdenotaderodap"/>
          <w:rFonts w:ascii="Times New Roman" w:hAnsi="Times New Roman" w:cs="Times New Roman"/>
        </w:rPr>
        <w:sym w:font="Symbol" w:char="F02A"/>
      </w:r>
      <w:r w:rsidRPr="00334848">
        <w:rPr>
          <w:rStyle w:val="Refdenotaderodap"/>
          <w:rFonts w:ascii="Times New Roman" w:hAnsi="Times New Roman" w:cs="Times New Roman"/>
        </w:rPr>
        <w:sym w:font="Symbol" w:char="F02A"/>
      </w:r>
      <w:r w:rsidRPr="00334848">
        <w:rPr>
          <w:rFonts w:ascii="Times New Roman" w:hAnsi="Times New Roman" w:cs="Times New Roman"/>
          <w:lang w:val="pt-BR"/>
        </w:rPr>
        <w:t xml:space="preserve"> Docente do Centro Universitário de Santa Fé do Sul – SP, UNIFUNEC, leticiasanga@bol.com.br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2A8" w:rsidRDefault="002F52A8">
    <w:pPr>
      <w:pStyle w:val="Cabealho"/>
    </w:pPr>
    <w:r w:rsidRPr="00E3029F">
      <w:rPr>
        <w:noProof/>
        <w:lang w:val="pt-BR" w:eastAsia="pt-B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-704850</wp:posOffset>
          </wp:positionH>
          <wp:positionV relativeFrom="paragraph">
            <wp:posOffset>-307340</wp:posOffset>
          </wp:positionV>
          <wp:extent cx="1405890" cy="880110"/>
          <wp:effectExtent l="0" t="0" r="3810" b="0"/>
          <wp:wrapNone/>
          <wp:docPr id="1" name="Imagem 1" descr="C:\Users\amboliveira\Desktop\simbolo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boliveira\Desktop\simbolo timbrad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-305435</wp:posOffset>
          </wp:positionV>
          <wp:extent cx="1282700" cy="807085"/>
          <wp:effectExtent l="19050" t="0" r="0" b="0"/>
          <wp:wrapSquare wrapText="bothSides"/>
          <wp:docPr id="3" name="Imagem 0" descr="Timbrado Unifunec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Unifunec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82700" cy="807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11538D"/>
    <w:rsid w:val="0011538D"/>
    <w:rsid w:val="002F52A8"/>
    <w:rsid w:val="003110E6"/>
    <w:rsid w:val="00324032"/>
    <w:rsid w:val="00334848"/>
    <w:rsid w:val="00463FBD"/>
    <w:rsid w:val="004B7C87"/>
    <w:rsid w:val="00544E37"/>
    <w:rsid w:val="00566FB8"/>
    <w:rsid w:val="006B326A"/>
    <w:rsid w:val="007E2278"/>
    <w:rsid w:val="008730B8"/>
    <w:rsid w:val="008804EE"/>
    <w:rsid w:val="00890D83"/>
    <w:rsid w:val="009536B2"/>
    <w:rsid w:val="00A97DFA"/>
    <w:rsid w:val="00B43547"/>
    <w:rsid w:val="00D319DC"/>
    <w:rsid w:val="00E3029F"/>
    <w:rsid w:val="00E4576E"/>
    <w:rsid w:val="00E52417"/>
    <w:rsid w:val="00E77FD4"/>
    <w:rsid w:val="00ED3F33"/>
    <w:rsid w:val="00F22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8D"/>
  </w:style>
  <w:style w:type="paragraph" w:styleId="Ttulo1">
    <w:name w:val="heading 1"/>
    <w:next w:val="Normal"/>
    <w:link w:val="Ttulo1Char"/>
    <w:uiPriority w:val="9"/>
    <w:qFormat/>
    <w:rsid w:val="00890D83"/>
    <w:pPr>
      <w:keepNext/>
      <w:keepLines/>
      <w:spacing w:after="0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53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538D"/>
  </w:style>
  <w:style w:type="paragraph" w:styleId="Rodap">
    <w:name w:val="footer"/>
    <w:basedOn w:val="Normal"/>
    <w:link w:val="RodapChar"/>
    <w:uiPriority w:val="99"/>
    <w:unhideWhenUsed/>
    <w:rsid w:val="001153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538D"/>
  </w:style>
  <w:style w:type="character" w:customStyle="1" w:styleId="eStyle">
    <w:name w:val="eStyle"/>
    <w:rsid w:val="0011538D"/>
    <w:rPr>
      <w:rFonts w:ascii="Times New Roman" w:hAnsi="Times New Roman" w:cs="Times New Roman"/>
    </w:rPr>
  </w:style>
  <w:style w:type="paragraph" w:customStyle="1" w:styleId="Estyle0">
    <w:name w:val="Estyle"/>
    <w:rsid w:val="0011538D"/>
    <w:pPr>
      <w:spacing w:after="100" w:line="276" w:lineRule="auto"/>
      <w:jc w:val="center"/>
    </w:pPr>
    <w:rPr>
      <w:rFonts w:ascii="Arial" w:eastAsia="Arial" w:hAnsi="Arial" w:cs="Arial"/>
      <w:sz w:val="20"/>
      <w:szCs w:val="20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"/>
    <w:rsid w:val="00890D83"/>
    <w:rPr>
      <w:rFonts w:ascii="Times New Roman" w:eastAsia="Times New Roman" w:hAnsi="Times New Roman" w:cs="Times New Roman"/>
      <w:b/>
      <w:color w:val="000000"/>
      <w:sz w:val="24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0D8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0D8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90D83"/>
    <w:rPr>
      <w:vertAlign w:val="superscript"/>
    </w:rPr>
  </w:style>
  <w:style w:type="character" w:customStyle="1" w:styleId="footnotedescriptionChar">
    <w:name w:val="footnote description Char"/>
    <w:link w:val="footnotedescription"/>
    <w:locked/>
    <w:rsid w:val="00890D83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footnotedescription">
    <w:name w:val="footnote description"/>
    <w:next w:val="Normal"/>
    <w:link w:val="footnotedescriptionChar"/>
    <w:rsid w:val="00890D83"/>
    <w:pPr>
      <w:spacing w:after="0" w:line="256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rsid w:val="008730B8"/>
    <w:rPr>
      <w:rFonts w:ascii="Calibri" w:eastAsia="Calibri" w:hAnsi="Calibri" w:cs="Calibri" w:hint="default"/>
      <w:color w:val="000000"/>
      <w:sz w:val="2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84655-4207-4AF6-B3EE-428FDF94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Batista de Oliveira</dc:creator>
  <cp:lastModifiedBy>balcaobib</cp:lastModifiedBy>
  <cp:revision>2</cp:revision>
  <cp:lastPrinted>2021-02-11T18:33:00Z</cp:lastPrinted>
  <dcterms:created xsi:type="dcterms:W3CDTF">2021-02-11T18:50:00Z</dcterms:created>
  <dcterms:modified xsi:type="dcterms:W3CDTF">2021-02-11T18:50:00Z</dcterms:modified>
</cp:coreProperties>
</file>